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C1" w:rsidRPr="00D9263C" w:rsidRDefault="00B97AC1" w:rsidP="00B97AC1">
      <w:pPr>
        <w:ind w:left="720"/>
        <w:contextualSpacing/>
        <w:jc w:val="center"/>
        <w:rPr>
          <w:rFonts w:ascii="Bookman Old Style" w:hAnsi="Bookman Old Style"/>
        </w:rPr>
      </w:pPr>
      <w:r w:rsidRPr="00B97AC1">
        <w:rPr>
          <w:rFonts w:ascii="Bookman Old Style" w:hAnsi="Bookman Old Style"/>
          <w:b/>
          <w:sz w:val="32"/>
          <w:szCs w:val="32"/>
          <w:u w:val="single"/>
        </w:rPr>
        <w:t xml:space="preserve">Тест по </w:t>
      </w:r>
      <w:bookmarkStart w:id="0" w:name="_GoBack"/>
      <w:r w:rsidR="00C77202" w:rsidRPr="00A43730">
        <w:rPr>
          <w:rFonts w:ascii="Bookman Old Style" w:hAnsi="Bookman Old Style"/>
          <w:b/>
          <w:i/>
          <w:sz w:val="32"/>
          <w:szCs w:val="32"/>
          <w:u w:val="single"/>
        </w:rPr>
        <w:t>география</w:t>
      </w:r>
      <w:bookmarkEnd w:id="0"/>
      <w:r w:rsidRPr="00B97AC1">
        <w:rPr>
          <w:rFonts w:ascii="Bookman Old Style" w:hAnsi="Bookman Old Style"/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D9263C">
        <w:rPr>
          <w:rFonts w:ascii="Bookman Old Style" w:hAnsi="Bookman Old Style"/>
        </w:rPr>
        <w:t xml:space="preserve">за ученици със специални образователни потребности, </w:t>
      </w:r>
      <w:r w:rsidRPr="00B97AC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</w:t>
      </w:r>
      <w:r w:rsidRPr="00D9263C">
        <w:rPr>
          <w:rFonts w:ascii="Bookman Old Style" w:hAnsi="Bookman Old Style"/>
        </w:rPr>
        <w:t>които не покриват държавните образователни изисквания по предмета</w:t>
      </w:r>
    </w:p>
    <w:p w:rsidR="00B97AC1" w:rsidRDefault="00B97AC1" w:rsidP="00B97AC1">
      <w:pPr>
        <w:ind w:left="720"/>
        <w:contextualSpacing/>
        <w:jc w:val="center"/>
        <w:rPr>
          <w:rFonts w:ascii="Bookman Old Style" w:hAnsi="Bookman Old Style"/>
          <w:i/>
          <w:sz w:val="28"/>
          <w:szCs w:val="28"/>
        </w:rPr>
      </w:pPr>
      <w:r w:rsidRPr="00B97AC1">
        <w:rPr>
          <w:rFonts w:ascii="Bookman Old Style" w:hAnsi="Bookman Old Style"/>
          <w:sz w:val="28"/>
          <w:szCs w:val="28"/>
          <w:u w:val="single"/>
        </w:rPr>
        <w:t>Тема:</w:t>
      </w:r>
      <w:r w:rsidRPr="00B97AC1">
        <w:rPr>
          <w:rFonts w:ascii="Bookman Old Style" w:hAnsi="Bookman Old Style"/>
          <w:sz w:val="28"/>
          <w:szCs w:val="28"/>
        </w:rPr>
        <w:t xml:space="preserve"> </w:t>
      </w:r>
      <w:r w:rsidR="00C77202" w:rsidRPr="00C77202">
        <w:rPr>
          <w:rFonts w:ascii="Bookman Old Style" w:hAnsi="Bookman Old Style"/>
          <w:i/>
          <w:sz w:val="28"/>
          <w:szCs w:val="28"/>
        </w:rPr>
        <w:t>География на България</w:t>
      </w:r>
    </w:p>
    <w:p w:rsidR="00C77202" w:rsidRDefault="00C77202" w:rsidP="00B97AC1">
      <w:pPr>
        <w:ind w:left="720"/>
        <w:contextualSpacing/>
        <w:jc w:val="center"/>
        <w:rPr>
          <w:rFonts w:ascii="Bookman Old Style" w:hAnsi="Bookman Old Style"/>
          <w:i/>
          <w:sz w:val="28"/>
          <w:szCs w:val="28"/>
        </w:rPr>
      </w:pPr>
    </w:p>
    <w:p w:rsidR="00C77202" w:rsidRDefault="00C77202" w:rsidP="00B97AC1">
      <w:pPr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  <w:r w:rsidRPr="00C77202">
        <w:rPr>
          <w:rFonts w:ascii="Bookman Old Style" w:hAnsi="Bookman Old Style"/>
          <w:sz w:val="24"/>
          <w:szCs w:val="24"/>
        </w:rPr>
        <w:t>Име: ………………………………………………  Дата: ………………</w:t>
      </w:r>
    </w:p>
    <w:p w:rsidR="00D9263C" w:rsidRPr="00B97AC1" w:rsidRDefault="00D9263C" w:rsidP="00B97AC1">
      <w:pPr>
        <w:ind w:left="720"/>
        <w:contextualSpacing/>
        <w:jc w:val="center"/>
        <w:rPr>
          <w:rFonts w:ascii="Bookman Old Style" w:hAnsi="Bookman Old Style"/>
          <w:sz w:val="24"/>
          <w:szCs w:val="24"/>
        </w:rPr>
      </w:pPr>
    </w:p>
    <w:p w:rsidR="00B97AC1" w:rsidRDefault="00B97AC1" w:rsidP="00B97AC1">
      <w:pPr>
        <w:spacing w:after="0"/>
        <w:jc w:val="center"/>
        <w:rPr>
          <w:sz w:val="28"/>
          <w:szCs w:val="28"/>
        </w:rPr>
      </w:pPr>
    </w:p>
    <w:p w:rsidR="004E1D7A" w:rsidRDefault="00081A5D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България е разположена в континента …………………………………….. и е част от ………………………………………….. полуостров.</w:t>
      </w:r>
    </w:p>
    <w:p w:rsidR="00081A5D" w:rsidRDefault="00081A5D" w:rsidP="00081A5D">
      <w:pPr>
        <w:spacing w:after="0"/>
        <w:rPr>
          <w:sz w:val="28"/>
          <w:szCs w:val="28"/>
        </w:rPr>
      </w:pPr>
      <w:r w:rsidRPr="00081A5D">
        <w:rPr>
          <w:sz w:val="28"/>
          <w:szCs w:val="28"/>
          <w:u w:val="single"/>
        </w:rPr>
        <w:t>Думи за прибавяне</w:t>
      </w:r>
      <w:r>
        <w:rPr>
          <w:sz w:val="28"/>
          <w:szCs w:val="28"/>
        </w:rPr>
        <w:t xml:space="preserve">: Европа, Северна Америка; Балкански, </w:t>
      </w:r>
      <w:proofErr w:type="spellStart"/>
      <w:r>
        <w:rPr>
          <w:sz w:val="28"/>
          <w:szCs w:val="28"/>
        </w:rPr>
        <w:t>Апенински</w:t>
      </w:r>
      <w:proofErr w:type="spellEnd"/>
      <w:r>
        <w:rPr>
          <w:sz w:val="28"/>
          <w:szCs w:val="28"/>
        </w:rPr>
        <w:t>.</w:t>
      </w:r>
    </w:p>
    <w:p w:rsidR="00D9263C" w:rsidRDefault="00D9263C" w:rsidP="00081A5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</w:t>
      </w:r>
    </w:p>
    <w:p w:rsidR="00081A5D" w:rsidRDefault="00081A5D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Най-високият връх в България и на Балканския полуостров е висок ……………………. метра и се нарича ……………………………….. .</w:t>
      </w:r>
    </w:p>
    <w:p w:rsidR="00081A5D" w:rsidRDefault="00081A5D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Думи за прибавяне: 2925, 6594; Вихрен, Мусала.</w:t>
      </w:r>
    </w:p>
    <w:p w:rsidR="00081A5D" w:rsidRDefault="00081A5D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p w:rsidR="00081A5D" w:rsidRDefault="00081A5D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Разгледайте картата на България и довършете изреченията.</w:t>
      </w:r>
    </w:p>
    <w:p w:rsidR="00081A5D" w:rsidRDefault="00081A5D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*Река Марица извира от ………………………………………….. .</w:t>
      </w:r>
    </w:p>
    <w:p w:rsidR="00081A5D" w:rsidRDefault="00081A5D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*Река Искър извира от ………………………………………. .</w:t>
      </w:r>
    </w:p>
    <w:p w:rsidR="00081A5D" w:rsidRDefault="00081A5D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*Река Струма извира от ………………………………………. .</w:t>
      </w:r>
    </w:p>
    <w:p w:rsidR="00081A5D" w:rsidRDefault="00081A5D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081A5D" w:rsidRDefault="00081A5D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Равнините и низините на картата се отбелязват със следния цвят:</w:t>
      </w:r>
    </w:p>
    <w:p w:rsidR="00081A5D" w:rsidRDefault="00081A5D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F55CA">
        <w:rPr>
          <w:sz w:val="28"/>
          <w:szCs w:val="28"/>
        </w:rPr>
        <w:t>а) син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зелен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кафяв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0F55CA" w:rsidRDefault="000F55CA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Южно от Рила е разположена планината: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Пирин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Средна гора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Родопите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0F55CA" w:rsidRDefault="000F55CA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Водите на река Марица напояват: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Дунавската равнина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Горнотракийската низина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Софийското поле</w:t>
      </w:r>
    </w:p>
    <w:p w:rsidR="000F55CA" w:rsidRDefault="000F55CA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:rsidR="000F55CA" w:rsidRDefault="000F55CA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lastRenderedPageBreak/>
        <w:t>7.</w:t>
      </w:r>
      <w:r>
        <w:rPr>
          <w:sz w:val="28"/>
          <w:szCs w:val="28"/>
        </w:rPr>
        <w:t xml:space="preserve"> Еделвайсът е защитено растение и вирее във високите части на</w:t>
      </w:r>
      <w:r w:rsidR="00180BF1">
        <w:rPr>
          <w:sz w:val="28"/>
          <w:szCs w:val="28"/>
        </w:rPr>
        <w:t>: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Рила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Родопите 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Пирин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:rsidR="00180BF1" w:rsidRDefault="00180BF1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t>8.</w:t>
      </w:r>
      <w:r>
        <w:rPr>
          <w:sz w:val="28"/>
          <w:szCs w:val="28"/>
        </w:rPr>
        <w:t xml:space="preserve"> Пещерата „</w:t>
      </w:r>
      <w:proofErr w:type="spellStart"/>
      <w:r>
        <w:rPr>
          <w:sz w:val="28"/>
          <w:szCs w:val="28"/>
        </w:rPr>
        <w:t>Магурата</w:t>
      </w:r>
      <w:proofErr w:type="spellEnd"/>
      <w:r>
        <w:rPr>
          <w:sz w:val="28"/>
          <w:szCs w:val="28"/>
        </w:rPr>
        <w:t>“ е природна забележителност в: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</w:t>
      </w:r>
      <w:proofErr w:type="spellStart"/>
      <w:r>
        <w:rPr>
          <w:sz w:val="28"/>
          <w:szCs w:val="28"/>
        </w:rPr>
        <w:t>Предбалкана</w:t>
      </w:r>
      <w:proofErr w:type="spellEnd"/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Средна гора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Витоша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:rsidR="00180BF1" w:rsidRDefault="00180BF1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Природната забележителност „Мелнишки пирамиди“ се намира в: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Пирин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Стара планина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Родопите</w:t>
      </w:r>
    </w:p>
    <w:p w:rsidR="00B97AC1" w:rsidRDefault="00B97AC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:rsidR="00180BF1" w:rsidRDefault="00180BF1" w:rsidP="00081A5D">
      <w:pPr>
        <w:spacing w:after="0"/>
        <w:rPr>
          <w:sz w:val="28"/>
          <w:szCs w:val="28"/>
        </w:rPr>
      </w:pPr>
      <w:r w:rsidRPr="00D9263C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Ако тръгнем от р. Дунав при гр. Русе на юг към границата с Гърция, кои природни части на България ще прекосим? (</w:t>
      </w:r>
      <w:proofErr w:type="spellStart"/>
      <w:r>
        <w:rPr>
          <w:sz w:val="28"/>
          <w:szCs w:val="28"/>
        </w:rPr>
        <w:t>избройте</w:t>
      </w:r>
      <w:proofErr w:type="spellEnd"/>
      <w:r>
        <w:rPr>
          <w:sz w:val="28"/>
          <w:szCs w:val="28"/>
        </w:rPr>
        <w:t xml:space="preserve"> ги, като използвате географската карта).</w:t>
      </w:r>
    </w:p>
    <w:p w:rsidR="00180BF1" w:rsidRDefault="00180BF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97AC1" w:rsidRDefault="00B97AC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B97AC1" w:rsidRDefault="00B97AC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11. В каква посока е север на географската карта:</w:t>
      </w:r>
    </w:p>
    <w:p w:rsidR="00B97AC1" w:rsidRDefault="00B97AC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а) наляво</w:t>
      </w:r>
    </w:p>
    <w:p w:rsidR="00B97AC1" w:rsidRDefault="00B97AC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б) нагоре</w:t>
      </w:r>
    </w:p>
    <w:p w:rsidR="00B97AC1" w:rsidRDefault="00B97AC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в) надясно</w:t>
      </w:r>
    </w:p>
    <w:p w:rsidR="00B97AC1" w:rsidRDefault="00B97AC1" w:rsidP="00081A5D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</w:t>
      </w:r>
    </w:p>
    <w:p w:rsidR="00B97AC1" w:rsidRDefault="00B97AC1" w:rsidP="00081A5D">
      <w:pPr>
        <w:spacing w:after="0"/>
        <w:rPr>
          <w:sz w:val="28"/>
          <w:szCs w:val="28"/>
        </w:rPr>
      </w:pPr>
    </w:p>
    <w:p w:rsidR="00C77202" w:rsidRDefault="00C77202" w:rsidP="00B97AC1">
      <w:pPr>
        <w:spacing w:after="0"/>
        <w:jc w:val="right"/>
        <w:rPr>
          <w:sz w:val="24"/>
          <w:szCs w:val="24"/>
        </w:rPr>
      </w:pPr>
    </w:p>
    <w:p w:rsidR="00B97AC1" w:rsidRPr="00B97AC1" w:rsidRDefault="00B97AC1" w:rsidP="00B97AC1">
      <w:pPr>
        <w:spacing w:after="0"/>
        <w:jc w:val="right"/>
        <w:rPr>
          <w:sz w:val="24"/>
          <w:szCs w:val="24"/>
        </w:rPr>
      </w:pPr>
      <w:r w:rsidRPr="00B97AC1">
        <w:rPr>
          <w:sz w:val="24"/>
          <w:szCs w:val="24"/>
        </w:rPr>
        <w:t>Ресурсен учител: ……………………………………..</w:t>
      </w:r>
    </w:p>
    <w:p w:rsidR="00B97AC1" w:rsidRDefault="00B97AC1" w:rsidP="00B97AC1">
      <w:pPr>
        <w:spacing w:after="0"/>
        <w:jc w:val="right"/>
        <w:rPr>
          <w:sz w:val="28"/>
          <w:szCs w:val="28"/>
        </w:rPr>
      </w:pPr>
    </w:p>
    <w:p w:rsidR="00D9263C" w:rsidRPr="00D9263C" w:rsidRDefault="00D9263C" w:rsidP="00B97AC1">
      <w:pPr>
        <w:spacing w:after="0"/>
        <w:jc w:val="right"/>
      </w:pPr>
      <w:r w:rsidRPr="00D9263C">
        <w:t xml:space="preserve">Изготвил: Любомир </w:t>
      </w:r>
      <w:proofErr w:type="spellStart"/>
      <w:r w:rsidRPr="00D9263C">
        <w:t>Вълковски</w:t>
      </w:r>
      <w:proofErr w:type="spellEnd"/>
    </w:p>
    <w:p w:rsidR="00C77202" w:rsidRDefault="00C77202" w:rsidP="00B97AC1">
      <w:pPr>
        <w:spacing w:after="0"/>
        <w:jc w:val="center"/>
      </w:pPr>
    </w:p>
    <w:p w:rsidR="00B97AC1" w:rsidRDefault="007E13C5" w:rsidP="007E13C5">
      <w:pPr>
        <w:spacing w:after="0"/>
        <w:jc w:val="center"/>
        <w:rPr>
          <w:sz w:val="28"/>
          <w:szCs w:val="28"/>
        </w:rPr>
      </w:pPr>
      <w:r>
        <w:t>При</w:t>
      </w:r>
      <w:r w:rsidR="00B97AC1" w:rsidRPr="00B97AC1">
        <w:t xml:space="preserve"> създаването на теста е използван учебникът </w:t>
      </w:r>
      <w:r w:rsidR="00B97AC1" w:rsidRPr="00B97AC1">
        <w:rPr>
          <w:i/>
        </w:rPr>
        <w:t>Човекът и обществото за трети клас</w:t>
      </w:r>
      <w:r w:rsidR="00B97AC1" w:rsidRPr="00B97AC1">
        <w:t xml:space="preserve"> издателство </w:t>
      </w:r>
      <w:r w:rsidR="00B97AC1" w:rsidRPr="00E1290C">
        <w:rPr>
          <w:i/>
        </w:rPr>
        <w:t>БУЛВЕСТ 2000</w:t>
      </w:r>
      <w:r w:rsidR="00B97AC1" w:rsidRPr="00B97AC1">
        <w:t xml:space="preserve"> – София, 2008</w:t>
      </w:r>
      <w:r w:rsidR="00B97AC1">
        <w:rPr>
          <w:sz w:val="28"/>
          <w:szCs w:val="28"/>
        </w:rPr>
        <w:t xml:space="preserve"> </w:t>
      </w:r>
    </w:p>
    <w:sectPr w:rsidR="00B97AC1" w:rsidSect="000C09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CE" w:rsidRDefault="00F854CE" w:rsidP="00C77202">
      <w:pPr>
        <w:spacing w:after="0" w:line="240" w:lineRule="auto"/>
      </w:pPr>
      <w:r>
        <w:separator/>
      </w:r>
    </w:p>
  </w:endnote>
  <w:endnote w:type="continuationSeparator" w:id="0">
    <w:p w:rsidR="00F854CE" w:rsidRDefault="00F854CE" w:rsidP="00C7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2" w:rsidRDefault="00C772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2" w:rsidRDefault="00C772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2" w:rsidRDefault="00C772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CE" w:rsidRDefault="00F854CE" w:rsidP="00C77202">
      <w:pPr>
        <w:spacing w:after="0" w:line="240" w:lineRule="auto"/>
      </w:pPr>
      <w:r>
        <w:separator/>
      </w:r>
    </w:p>
  </w:footnote>
  <w:footnote w:type="continuationSeparator" w:id="0">
    <w:p w:rsidR="00F854CE" w:rsidRDefault="00F854CE" w:rsidP="00C7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2" w:rsidRDefault="00F854C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5329" o:spid="_x0000_s2050" type="#_x0000_t136" style="position:absolute;margin-left:0;margin-top:0;width:711.75pt;height:58.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2" w:rsidRDefault="00F854C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5330" o:spid="_x0000_s2051" type="#_x0000_t136" style="position:absolute;margin-left:0;margin-top:0;width:711.75pt;height:58.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02" w:rsidRDefault="00F854CE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95328" o:spid="_x0000_s2049" type="#_x0000_t136" style="position:absolute;margin-left:0;margin-top:0;width:711.75pt;height:58.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48pt" string="Ресурсен център - Велико Търново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5D"/>
    <w:rsid w:val="00081A5D"/>
    <w:rsid w:val="000C0921"/>
    <w:rsid w:val="000F55CA"/>
    <w:rsid w:val="00146A31"/>
    <w:rsid w:val="00180BF1"/>
    <w:rsid w:val="001C18DC"/>
    <w:rsid w:val="004B357E"/>
    <w:rsid w:val="004E1D7A"/>
    <w:rsid w:val="005178D6"/>
    <w:rsid w:val="005C5D5C"/>
    <w:rsid w:val="006B27DD"/>
    <w:rsid w:val="007E13C5"/>
    <w:rsid w:val="00A43730"/>
    <w:rsid w:val="00B97AC1"/>
    <w:rsid w:val="00C00A36"/>
    <w:rsid w:val="00C77202"/>
    <w:rsid w:val="00CE37EB"/>
    <w:rsid w:val="00D27795"/>
    <w:rsid w:val="00D9263C"/>
    <w:rsid w:val="00E1290C"/>
    <w:rsid w:val="00F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7202"/>
  </w:style>
  <w:style w:type="paragraph" w:styleId="a6">
    <w:name w:val="footer"/>
    <w:basedOn w:val="a"/>
    <w:link w:val="a7"/>
    <w:uiPriority w:val="99"/>
    <w:unhideWhenUsed/>
    <w:rsid w:val="00C7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A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77202"/>
  </w:style>
  <w:style w:type="paragraph" w:styleId="a6">
    <w:name w:val="footer"/>
    <w:basedOn w:val="a"/>
    <w:link w:val="a7"/>
    <w:uiPriority w:val="99"/>
    <w:unhideWhenUsed/>
    <w:rsid w:val="00C7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77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2F4B-C320-46D9-8848-D690F26F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8</cp:revision>
  <dcterms:created xsi:type="dcterms:W3CDTF">2016-01-31T11:02:00Z</dcterms:created>
  <dcterms:modified xsi:type="dcterms:W3CDTF">2016-02-01T16:25:00Z</dcterms:modified>
</cp:coreProperties>
</file>