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B3" w:rsidRPr="00AF09B3" w:rsidRDefault="00AF09B3" w:rsidP="00AF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Тест по история и цивилизация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Кои са най-старите обитатели по българските земи?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славяните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българите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траките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Кое божество почитали славяните?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Т</w:t>
      </w:r>
      <w:proofErr w:type="spellStart"/>
      <w:r w:rsidRPr="00AF09B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ангра</w:t>
      </w:r>
      <w:proofErr w:type="spellEnd"/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Перун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Тракийски конник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Гробници за погребението на своите мъртви издигали?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българите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славяните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траките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Свържи със стрелка племето с върховния бог, в когото вярва.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траки                                        Тангра</w:t>
      </w:r>
    </w:p>
    <w:p w:rsidR="00AF09B3" w:rsidRPr="00AF09B3" w:rsidRDefault="00AF09B3" w:rsidP="00AF09B3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славяни                                    Перун</w:t>
      </w:r>
    </w:p>
    <w:p w:rsidR="00AF09B3" w:rsidRPr="00AF09B3" w:rsidRDefault="00AF09B3" w:rsidP="00AF09B3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българи                                    Тракийски конник (</w:t>
      </w:r>
      <w:proofErr w:type="spellStart"/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Херос</w:t>
      </w:r>
      <w:proofErr w:type="spellEnd"/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Кой владетел е създател на българската държава през 681 година?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хан Кубрат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хан Аспарух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хан Крум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Свържи със стрелка владетеля с названието, което му подхожда.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Крум                                         Строителя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Аспарух                                    Покръстител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Омуртаг                                    Законодател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Княз Борис І                             Основател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Кой владетел е създал първите писани закони?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хан Омуртаг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хан Аспарух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хан Крум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През коя година България приема християнската религия?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701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803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865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г) 886 година</w:t>
      </w:r>
    </w:p>
    <w:p w:rsidR="00A03FC8" w:rsidRDefault="00A03FC8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Pr="00AF09B3" w:rsidRDefault="00AF09B3" w:rsidP="00AF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lastRenderedPageBreak/>
        <w:t>Тест по история и цивилизация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338FE" w:rsidRDefault="00AF09B3" w:rsidP="00A338F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338F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България приема християнската религия при: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хан Крум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княз Борис І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цар Самуил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338FE" w:rsidRDefault="00AF09B3" w:rsidP="00A338F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338F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338F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Кой български владетел посрещнал учениците на Кирил и Методий в Плиска?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хан Крум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княз Борис І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цар Симеон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Цар Симеон се посветил на книжовна дейност и преместил столицата в град: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Плиска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Охрид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Велики Преслав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Земите на България се разпрострели между три морета при: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хан Омуртаг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княз Борис І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цар Симеон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През коя година България била покорена от Византия?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917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1014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1018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г) 1393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Кой български цар започнал да сече златни монети?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цар Калоян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цар Иван Асен ІІ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цар Петър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г) цар Симеон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Свържи със стрелка личността със съответния исторически факт: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хан Аспарух                             покръстване на българите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княз Борис І                              първите писани закони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хан Крум                                   създаване на България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Първата българска столица е: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Преслав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Охрид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Търново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г) Плиска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Pr="00AF09B3" w:rsidRDefault="00AF09B3" w:rsidP="00AF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Тест по човекът и обществото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338FE" w:rsidRDefault="00AF09B3" w:rsidP="00A338F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338F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Хан Омуртаг: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основал българската държава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започнал голямо строителство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въвел първите писани закони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България приема християнството при: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хан Крум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хан Омуртаг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хан Борис І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България приема християнството през: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865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870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901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България пада под византийска власт през: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986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1018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886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Георги Бенковски се прочул с: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със своята "Хвърковата чета"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 организирането на чета в Румъния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с организирането на тайни революционни комитети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Денят на освобождението от </w:t>
      </w:r>
      <w:proofErr w:type="spellStart"/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османка</w:t>
      </w:r>
      <w:proofErr w:type="spellEnd"/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власт е: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3 март 1878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6 септември 1885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3 април 1876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Конституция е: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всеки закон, по които се управлява държавата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само някои закони за управлението на държавата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основният закон, които определя начина на управление и правата на хората в държавата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Кога е провъзгласено съединението на Княжество България с Източна Румелия?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6 септември 1885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10 ноември 1889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1 май 1879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Националният и официалните празници се празнуват: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само от говорещите български език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б) от всички граждани на </w:t>
      </w:r>
      <w:proofErr w:type="spellStart"/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българия</w:t>
      </w:r>
      <w:proofErr w:type="spellEnd"/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само от християните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Default="00AF09B3" w:rsidP="00AF09B3">
      <w:pPr>
        <w:jc w:val="center"/>
        <w:rPr>
          <w:lang w:val="en-US"/>
        </w:rPr>
      </w:pPr>
    </w:p>
    <w:p w:rsidR="00AF09B3" w:rsidRPr="00AF09B3" w:rsidRDefault="00AF09B3" w:rsidP="00AF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lastRenderedPageBreak/>
        <w:t>Тест по човекът и обществото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338FE" w:rsidRDefault="00AF09B3" w:rsidP="00A338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338F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338F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Кои са официалните символи на Република България?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столица, море, планини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песни, танци, традиции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знаме, герб, химн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 кой полуостров е разположена България?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Скандинавски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Балкански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в) </w:t>
      </w:r>
      <w:proofErr w:type="spellStart"/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Апенински</w:t>
      </w:r>
      <w:proofErr w:type="spellEnd"/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Коя е най-дългата река в България?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Камчия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Искър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Места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Коя от посочените групи означава извори за миналото?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езера, реки, морета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сечива, останки от сгради, керамика, надписи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камъни, скали, планини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Как се нарича период от 100 години?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столетие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хилядолетие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десетилетие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Най-старите жители по нашите земи са известни с името: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траки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римляни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боляри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Най-много съкровища в земите ни са оставили: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славяните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траките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римляните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За година на основаването на българската държава се приема: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680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681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981 година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F09B3" w:rsidRPr="00AF09B3" w:rsidRDefault="00AF09B3" w:rsidP="00A338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Хан Аспарух бил известен с това, че: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а) основал българската държава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б) при него започнало голямо строителство</w:t>
      </w:r>
    </w:p>
    <w:p w:rsidR="00AF09B3" w:rsidRPr="00AF09B3" w:rsidRDefault="00AF09B3" w:rsidP="00AF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F09B3">
        <w:rPr>
          <w:rFonts w:ascii="Times New Roman" w:eastAsia="Times New Roman" w:hAnsi="Times New Roman" w:cs="Times New Roman"/>
          <w:sz w:val="28"/>
          <w:szCs w:val="28"/>
          <w:lang w:eastAsia="en-GB"/>
        </w:rPr>
        <w:t>в) въвел първите писани закони</w:t>
      </w:r>
    </w:p>
    <w:p w:rsidR="00AF09B3" w:rsidRDefault="00AF09B3" w:rsidP="00AF09B3">
      <w:pPr>
        <w:jc w:val="center"/>
      </w:pPr>
    </w:p>
    <w:p w:rsidR="00A338FE" w:rsidRDefault="00A338FE" w:rsidP="00AF09B3">
      <w:pPr>
        <w:jc w:val="center"/>
      </w:pPr>
    </w:p>
    <w:p w:rsidR="00A338FE" w:rsidRDefault="00A338FE" w:rsidP="00AF09B3">
      <w:pPr>
        <w:jc w:val="center"/>
      </w:pPr>
      <w:bookmarkStart w:id="0" w:name="_GoBack"/>
      <w:bookmarkEnd w:id="0"/>
    </w:p>
    <w:p w:rsidR="00A338FE" w:rsidRDefault="00A338FE" w:rsidP="00AF09B3">
      <w:pPr>
        <w:jc w:val="center"/>
      </w:pPr>
    </w:p>
    <w:p w:rsidR="00A338FE" w:rsidRDefault="00A338FE" w:rsidP="00AF09B3">
      <w:pPr>
        <w:jc w:val="center"/>
      </w:pPr>
    </w:p>
    <w:p w:rsidR="00A338FE" w:rsidRDefault="00A338FE" w:rsidP="00AF09B3">
      <w:pPr>
        <w:jc w:val="center"/>
      </w:pPr>
    </w:p>
    <w:p w:rsidR="00A338FE" w:rsidRDefault="00A338FE" w:rsidP="00AF09B3">
      <w:pPr>
        <w:jc w:val="center"/>
      </w:pPr>
    </w:p>
    <w:p w:rsidR="00A338FE" w:rsidRDefault="00A338FE" w:rsidP="00AF09B3">
      <w:pPr>
        <w:jc w:val="center"/>
      </w:pPr>
    </w:p>
    <w:p w:rsidR="00A338FE" w:rsidRDefault="00A338FE" w:rsidP="00AF09B3">
      <w:pPr>
        <w:jc w:val="center"/>
      </w:pPr>
    </w:p>
    <w:p w:rsidR="00A338FE" w:rsidRDefault="00A338FE" w:rsidP="00AF09B3">
      <w:pPr>
        <w:jc w:val="center"/>
      </w:pPr>
    </w:p>
    <w:p w:rsidR="00A338FE" w:rsidRPr="00A338FE" w:rsidRDefault="00A338FE" w:rsidP="00A338FE">
      <w:pPr>
        <w:jc w:val="right"/>
        <w:rPr>
          <w:rFonts w:ascii="Times New Roman" w:hAnsi="Times New Roman" w:cs="Times New Roman"/>
        </w:rPr>
      </w:pPr>
      <w:r w:rsidRPr="00A338FE">
        <w:rPr>
          <w:rFonts w:ascii="Times New Roman" w:hAnsi="Times New Roman" w:cs="Times New Roman"/>
        </w:rPr>
        <w:t>Съставил: Валери Бисеров</w:t>
      </w:r>
    </w:p>
    <w:sectPr w:rsidR="00A338FE" w:rsidRPr="00A338FE" w:rsidSect="008A37FC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2C" w:rsidRDefault="00134A2C">
      <w:pPr>
        <w:spacing w:after="0" w:line="240" w:lineRule="auto"/>
      </w:pPr>
      <w:r>
        <w:separator/>
      </w:r>
    </w:p>
  </w:endnote>
  <w:endnote w:type="continuationSeparator" w:id="0">
    <w:p w:rsidR="00134A2C" w:rsidRDefault="0013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AF09B3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4E" w:rsidRDefault="00134A2C" w:rsidP="008347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AF09B3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8FE">
      <w:rPr>
        <w:rStyle w:val="a5"/>
        <w:noProof/>
      </w:rPr>
      <w:t>1</w:t>
    </w:r>
    <w:r>
      <w:rPr>
        <w:rStyle w:val="a5"/>
      </w:rPr>
      <w:fldChar w:fldCharType="end"/>
    </w:r>
  </w:p>
  <w:p w:rsidR="007E504E" w:rsidRDefault="00134A2C" w:rsidP="008347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2C" w:rsidRDefault="00134A2C">
      <w:pPr>
        <w:spacing w:after="0" w:line="240" w:lineRule="auto"/>
      </w:pPr>
      <w:r>
        <w:separator/>
      </w:r>
    </w:p>
  </w:footnote>
  <w:footnote w:type="continuationSeparator" w:id="0">
    <w:p w:rsidR="00134A2C" w:rsidRDefault="0013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0C5"/>
    <w:multiLevelType w:val="hybridMultilevel"/>
    <w:tmpl w:val="55F055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E2939"/>
    <w:multiLevelType w:val="hybridMultilevel"/>
    <w:tmpl w:val="95403A1C"/>
    <w:lvl w:ilvl="0" w:tplc="3CE45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C762C"/>
    <w:multiLevelType w:val="hybridMultilevel"/>
    <w:tmpl w:val="736C7550"/>
    <w:lvl w:ilvl="0" w:tplc="C950C0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6A5079"/>
    <w:multiLevelType w:val="hybridMultilevel"/>
    <w:tmpl w:val="5A58343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B3"/>
    <w:rsid w:val="00134A2C"/>
    <w:rsid w:val="00A03FC8"/>
    <w:rsid w:val="00A338FE"/>
    <w:rsid w:val="00A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0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AF09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AF09B3"/>
  </w:style>
  <w:style w:type="paragraph" w:styleId="a6">
    <w:name w:val="List Paragraph"/>
    <w:basedOn w:val="a"/>
    <w:uiPriority w:val="34"/>
    <w:qFormat/>
    <w:rsid w:val="00A3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0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AF09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AF09B3"/>
  </w:style>
  <w:style w:type="paragraph" w:styleId="a6">
    <w:name w:val="List Paragraph"/>
    <w:basedOn w:val="a"/>
    <w:uiPriority w:val="34"/>
    <w:qFormat/>
    <w:rsid w:val="00A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2016-02-28T09:57:00Z</dcterms:created>
  <dcterms:modified xsi:type="dcterms:W3CDTF">2016-02-28T10:17:00Z</dcterms:modified>
</cp:coreProperties>
</file>